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4" w:rsidRPr="00F04853" w:rsidRDefault="009873C4" w:rsidP="009873C4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</w:pPr>
      <w:r w:rsidRPr="00F04853"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 xml:space="preserve">Основна школа „Јован Јовановић Змај“, </w:t>
      </w:r>
      <w:r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>Јарак</w:t>
      </w:r>
    </w:p>
    <w:p w:rsidR="009873C4" w:rsidRPr="00F04853" w:rsidRDefault="009873C4" w:rsidP="009873C4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</w:pPr>
      <w:r w:rsidRPr="00F04853"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>Збирни распоред предавача</w:t>
      </w:r>
    </w:p>
    <w:tbl>
      <w:tblPr>
        <w:tblStyle w:val="LightGrid-Accent5"/>
        <w:tblW w:w="21654" w:type="dxa"/>
        <w:tblLook w:val="04A0"/>
      </w:tblPr>
      <w:tblGrid>
        <w:gridCol w:w="1807"/>
        <w:gridCol w:w="614"/>
        <w:gridCol w:w="662"/>
        <w:gridCol w:w="661"/>
        <w:gridCol w:w="614"/>
        <w:gridCol w:w="661"/>
        <w:gridCol w:w="759"/>
        <w:gridCol w:w="590"/>
        <w:gridCol w:w="637"/>
        <w:gridCol w:w="756"/>
        <w:gridCol w:w="590"/>
        <w:gridCol w:w="637"/>
        <w:gridCol w:w="759"/>
        <w:gridCol w:w="567"/>
        <w:gridCol w:w="590"/>
        <w:gridCol w:w="779"/>
        <w:gridCol w:w="590"/>
        <w:gridCol w:w="735"/>
        <w:gridCol w:w="708"/>
        <w:gridCol w:w="567"/>
        <w:gridCol w:w="637"/>
        <w:gridCol w:w="755"/>
        <w:gridCol w:w="567"/>
        <w:gridCol w:w="735"/>
        <w:gridCol w:w="708"/>
        <w:gridCol w:w="567"/>
        <w:gridCol w:w="661"/>
        <w:gridCol w:w="755"/>
        <w:gridCol w:w="661"/>
        <w:gridCol w:w="614"/>
        <w:gridCol w:w="711"/>
      </w:tblGrid>
      <w:tr w:rsidR="00E605FC" w:rsidTr="005E28B1">
        <w:trPr>
          <w:cnfStyle w:val="100000000000"/>
          <w:trHeight w:val="673"/>
        </w:trPr>
        <w:tc>
          <w:tcPr>
            <w:cnfStyle w:val="001000000000"/>
            <w:tcW w:w="180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873C4" w:rsidRPr="00B6340F" w:rsidRDefault="00B6340F">
            <w:pPr>
              <w:rPr>
                <w:color w:val="215868" w:themeColor="accent5" w:themeShade="80"/>
                <w:sz w:val="28"/>
                <w:szCs w:val="28"/>
                <w:lang w:val="sr-Cyrl-CS"/>
              </w:rPr>
            </w:pPr>
            <w:r w:rsidRPr="00B6340F">
              <w:rPr>
                <w:color w:val="215868" w:themeColor="accent5" w:themeShade="80"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3971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9873C4" w:rsidRPr="009873C4" w:rsidRDefault="009873C4" w:rsidP="00B56AE7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9873C4" w:rsidRPr="009873C4" w:rsidRDefault="009873C4" w:rsidP="00B56AE7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9873C4" w:rsidRPr="009873C4" w:rsidRDefault="009873C4" w:rsidP="00B56AE7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9873C4" w:rsidRPr="009873C4" w:rsidRDefault="009873C4" w:rsidP="00B56AE7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9873C4" w:rsidRPr="009873C4" w:rsidRDefault="009873C4" w:rsidP="00B56AE7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Петак</w:t>
            </w:r>
          </w:p>
        </w:tc>
      </w:tr>
      <w:tr w:rsidR="002228CB" w:rsidTr="005E28B1">
        <w:trPr>
          <w:cnfStyle w:val="000000100000"/>
          <w:trHeight w:val="673"/>
        </w:trPr>
        <w:tc>
          <w:tcPr>
            <w:cnfStyle w:val="001000000000"/>
            <w:tcW w:w="180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B56AE7" w:rsidRDefault="00B56AE7"/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62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614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59" w:type="dxa"/>
            <w:tcBorders>
              <w:top w:val="single" w:sz="18" w:space="0" w:color="0070C0"/>
              <w:righ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90" w:type="dxa"/>
            <w:tcBorders>
              <w:top w:val="single" w:sz="18" w:space="0" w:color="0070C0"/>
              <w:lef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6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59" w:type="dxa"/>
            <w:tcBorders>
              <w:top w:val="single" w:sz="18" w:space="0" w:color="0070C0"/>
              <w:righ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79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35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08" w:type="dxa"/>
            <w:tcBorders>
              <w:top w:val="single" w:sz="18" w:space="0" w:color="0070C0"/>
              <w:righ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5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67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35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08" w:type="dxa"/>
            <w:tcBorders>
              <w:top w:val="single" w:sz="18" w:space="0" w:color="0070C0"/>
              <w:righ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5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14" w:type="dxa"/>
            <w:tcBorders>
              <w:top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11" w:type="dxa"/>
            <w:tcBorders>
              <w:top w:val="single" w:sz="18" w:space="0" w:color="0070C0"/>
              <w:right w:val="single" w:sz="18" w:space="0" w:color="0070C0"/>
            </w:tcBorders>
          </w:tcPr>
          <w:p w:rsidR="00B56AE7" w:rsidRPr="00E605FC" w:rsidRDefault="00E605FC" w:rsidP="00B56AE7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</w:tr>
      <w:tr w:rsidR="009B25BA" w:rsidTr="005E28B1">
        <w:trPr>
          <w:cnfStyle w:val="000000010000"/>
          <w:trHeight w:val="559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6340F" w:rsidRDefault="007F7478">
            <w:pPr>
              <w:rPr>
                <w:lang w:val="sr-Cyrl-CS"/>
              </w:rPr>
            </w:pPr>
            <w:r>
              <w:rPr>
                <w:lang w:val="sr-Cyrl-CS"/>
              </w:rPr>
              <w:t>Јована Влаовић</w:t>
            </w:r>
          </w:p>
          <w:p w:rsidR="00B56AE7" w:rsidRPr="00B6340F" w:rsidRDefault="00B56AE7">
            <w:pPr>
              <w:rPr>
                <w:b w:val="0"/>
                <w:lang w:val="sr-Cyrl-CS"/>
              </w:rPr>
            </w:pPr>
            <w:r w:rsidRPr="00B6340F">
              <w:rPr>
                <w:b w:val="0"/>
                <w:lang w:val="sr-Cyrl-CS"/>
              </w:rPr>
              <w:t>(Српски језик)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B6340F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662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37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56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53"/>
        </w:trPr>
        <w:tc>
          <w:tcPr>
            <w:cnfStyle w:val="001000000000"/>
            <w:tcW w:w="1807" w:type="dxa"/>
            <w:tcBorders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Весна Нинковић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(Математика)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62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614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E605FC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9B25BA" w:rsidTr="005E28B1">
        <w:trPr>
          <w:cnfStyle w:val="000000010000"/>
          <w:trHeight w:val="561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9B25BA" w:rsidRPr="00B56AE7" w:rsidRDefault="009B25BA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Сања Вујановић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(Енглески језик)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56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55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Радован Жупунски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(Физика)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9B25BA" w:rsidTr="005E28B1">
        <w:trPr>
          <w:cnfStyle w:val="000000010000"/>
          <w:trHeight w:val="563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6340F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Соња Туцаковић</w:t>
            </w:r>
          </w:p>
          <w:p w:rsidR="00B56AE7" w:rsidRPr="00B6340F" w:rsidRDefault="00B56AE7">
            <w:pPr>
              <w:rPr>
                <w:b w:val="0"/>
                <w:lang w:val="sr-Cyrl-CS"/>
              </w:rPr>
            </w:pPr>
            <w:r w:rsidRPr="00B6340F">
              <w:rPr>
                <w:b w:val="0"/>
                <w:lang w:val="sr-Cyrl-CS"/>
              </w:rPr>
              <w:t>(Хемија)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37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B6340F">
              <w:rPr>
                <w:rFonts w:asciiTheme="majorHAnsi" w:hAnsiTheme="majorHAnsi"/>
              </w:rPr>
              <w:t>VIII</w:t>
            </w:r>
            <w:r w:rsidRPr="00B6340F">
              <w:rPr>
                <w:rFonts w:asciiTheme="majorHAnsi" w:hAnsiTheme="majorHAnsi"/>
                <w:lang w:val="sr-Cyrl-CS"/>
              </w:rPr>
              <w:t xml:space="preserve"> ЧОС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57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9B25BA" w:rsidRPr="00B56AE7" w:rsidRDefault="009B25BA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Томислав Церовчевић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(Техничко образовање)</w:t>
            </w:r>
          </w:p>
        </w:tc>
        <w:tc>
          <w:tcPr>
            <w:tcW w:w="1276" w:type="dxa"/>
            <w:gridSpan w:val="2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1275" w:type="dxa"/>
            <w:gridSpan w:val="2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1420" w:type="dxa"/>
            <w:gridSpan w:val="2"/>
            <w:tcBorders>
              <w:righ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43" w:type="dxa"/>
            <w:gridSpan w:val="2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9B25BA" w:rsidRPr="00B6340F" w:rsidRDefault="009B25BA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9B25BA" w:rsidTr="005E28B1">
        <w:trPr>
          <w:cnfStyle w:val="000000010000"/>
          <w:trHeight w:val="565"/>
        </w:trPr>
        <w:tc>
          <w:tcPr>
            <w:cnfStyle w:val="001000000000"/>
            <w:tcW w:w="1807" w:type="dxa"/>
            <w:tcBorders>
              <w:lef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Љубиша Марковић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(Историја)</w:t>
            </w: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14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9B25BA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</w:tr>
      <w:tr w:rsidR="002228CB" w:rsidTr="005E28B1">
        <w:trPr>
          <w:cnfStyle w:val="000000100000"/>
          <w:trHeight w:val="545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6340F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 xml:space="preserve">Тијана Секулић </w:t>
            </w:r>
            <w:r w:rsidRPr="00B6340F">
              <w:rPr>
                <w:b w:val="0"/>
                <w:lang w:val="sr-Cyrl-CS"/>
              </w:rPr>
              <w:t>(Географија)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79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5E28B1" w:rsidTr="00B6340F">
        <w:trPr>
          <w:cnfStyle w:val="000000010000"/>
          <w:trHeight w:val="567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B56AE7" w:rsidRDefault="005E28B1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Живка Сувић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(Ликовна култура)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1393" w:type="dxa"/>
            <w:gridSpan w:val="2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B6340F" w:rsidRDefault="005E28B1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33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Будимир Петровић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(Музичка култура)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5E28B1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  <w:r w:rsidRPr="00B6340F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</w:tcPr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9B25BA" w:rsidTr="005E28B1">
        <w:trPr>
          <w:cnfStyle w:val="000000010000"/>
          <w:trHeight w:val="569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 xml:space="preserve">Биљана Божић </w:t>
            </w:r>
            <w:r w:rsidRPr="00B6340F">
              <w:rPr>
                <w:b w:val="0"/>
                <w:lang w:val="sr-Cyrl-CS"/>
              </w:rPr>
              <w:t>(Биологија)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79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63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Мирослав Певац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(Физичко васпитање)</w:t>
            </w:r>
            <w:r w:rsidRPr="00B56AE7">
              <w:rPr>
                <w:lang w:val="sr-Cyrl-CS"/>
              </w:rPr>
              <w:t xml:space="preserve"> 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662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B6340F">
              <w:rPr>
                <w:rFonts w:asciiTheme="majorHAnsi" w:hAnsiTheme="majorHAnsi"/>
                <w:lang w:val="sr-Cyrl-CS"/>
              </w:rPr>
              <w:t>ИС</w:t>
            </w:r>
          </w:p>
          <w:p w:rsidR="00B6340F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B6340F">
              <w:rPr>
                <w:rFonts w:asciiTheme="majorHAnsi" w:hAnsiTheme="majorHAnsi"/>
                <w:lang w:val="sr-Cyrl-CS"/>
              </w:rPr>
              <w:t>ИС</w:t>
            </w:r>
          </w:p>
          <w:p w:rsidR="00B6340F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779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B6340F">
              <w:rPr>
                <w:rFonts w:asciiTheme="majorHAnsi" w:hAnsiTheme="majorHAnsi"/>
                <w:lang w:val="sr-Cyrl-CS"/>
              </w:rPr>
              <w:t>ИС</w:t>
            </w:r>
          </w:p>
          <w:p w:rsidR="00B6340F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614" w:type="dxa"/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B6340F">
              <w:rPr>
                <w:rFonts w:asciiTheme="majorHAnsi" w:hAnsiTheme="majorHAnsi"/>
                <w:lang w:val="sr-Cyrl-CS"/>
              </w:rPr>
              <w:t>ИС</w:t>
            </w:r>
          </w:p>
          <w:p w:rsidR="00B6340F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  <w:p w:rsidR="00B6340F" w:rsidRPr="00B6340F" w:rsidRDefault="00B6340F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B6340F">
              <w:rPr>
                <w:rFonts w:asciiTheme="majorHAnsi" w:hAnsiTheme="majorHAnsi"/>
                <w:lang w:val="sr-Cyrl-CS"/>
              </w:rPr>
              <w:t>ЧОС</w:t>
            </w:r>
          </w:p>
        </w:tc>
      </w:tr>
      <w:tr w:rsidR="009B25BA" w:rsidTr="005E28B1">
        <w:trPr>
          <w:cnfStyle w:val="000000010000"/>
          <w:trHeight w:val="571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B56AE7" w:rsidRPr="00B56AE7" w:rsidRDefault="00B56AE7">
            <w:pPr>
              <w:rPr>
                <w:lang w:val="sr-Cyrl-CS"/>
              </w:rPr>
            </w:pPr>
            <w:r w:rsidRPr="00B6340F">
              <w:rPr>
                <w:lang w:val="sr-Cyrl-CS"/>
              </w:rPr>
              <w:t>Ружица Ковачевић</w:t>
            </w:r>
            <w:r w:rsidRPr="00B56AE7">
              <w:rPr>
                <w:lang w:val="sr-Cyrl-CS"/>
              </w:rPr>
              <w:t xml:space="preserve"> </w:t>
            </w:r>
            <w:r w:rsidRPr="00B6340F">
              <w:rPr>
                <w:b w:val="0"/>
                <w:lang w:val="sr-Cyrl-CS"/>
              </w:rPr>
              <w:t>(Немачки језик)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B6340F">
              <w:rPr>
                <w:rFonts w:asciiTheme="majorHAnsi" w:hAnsiTheme="majorHAnsi"/>
                <w:lang w:val="sr-Latn-CS"/>
              </w:rPr>
              <w:t>VIII</w:t>
            </w:r>
          </w:p>
        </w:tc>
        <w:tc>
          <w:tcPr>
            <w:tcW w:w="590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VIII</w:t>
            </w:r>
          </w:p>
        </w:tc>
        <w:tc>
          <w:tcPr>
            <w:tcW w:w="755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</w:t>
            </w:r>
          </w:p>
        </w:tc>
        <w:tc>
          <w:tcPr>
            <w:tcW w:w="567" w:type="dxa"/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</w:t>
            </w:r>
          </w:p>
        </w:tc>
        <w:tc>
          <w:tcPr>
            <w:tcW w:w="73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6A030A" w:rsidRDefault="006A030A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  <w:p w:rsidR="00B56AE7" w:rsidRPr="00B6340F" w:rsidRDefault="00B6340F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B6340F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B56AE7" w:rsidRPr="00B6340F" w:rsidRDefault="00B56AE7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Tr="005E28B1">
        <w:trPr>
          <w:cnfStyle w:val="000000100000"/>
          <w:trHeight w:val="571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7F7478" w:rsidRDefault="007F747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Урош Стефановић</w:t>
            </w:r>
          </w:p>
          <w:p w:rsidR="007F7478" w:rsidRPr="00B6340F" w:rsidRDefault="007F7478">
            <w:pPr>
              <w:rPr>
                <w:lang w:val="sr-Cyrl-CS"/>
              </w:rPr>
            </w:pPr>
            <w:r w:rsidRPr="002228CB">
              <w:rPr>
                <w:b w:val="0"/>
                <w:lang w:val="sr-Cyrl-CS"/>
              </w:rPr>
              <w:t>(</w:t>
            </w:r>
            <w:r w:rsidRPr="007F7478">
              <w:rPr>
                <w:b w:val="0"/>
                <w:lang w:val="sr-Cyrl-CS"/>
              </w:rPr>
              <w:t>Веронаука)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90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5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35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7F7478" w:rsidRDefault="007F7478" w:rsidP="00B6340F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7F7478" w:rsidTr="005E28B1">
        <w:trPr>
          <w:cnfStyle w:val="000000010000"/>
          <w:trHeight w:val="571"/>
        </w:trPr>
        <w:tc>
          <w:tcPr>
            <w:cnfStyle w:val="001000000000"/>
            <w:tcW w:w="1807" w:type="dxa"/>
            <w:tcBorders>
              <w:left w:val="single" w:sz="18" w:space="0" w:color="0070C0"/>
              <w:right w:val="single" w:sz="18" w:space="0" w:color="0070C0"/>
            </w:tcBorders>
          </w:tcPr>
          <w:p w:rsidR="007F7478" w:rsidRDefault="007F7478">
            <w:pPr>
              <w:rPr>
                <w:lang w:val="sr-Cyrl-CS"/>
              </w:rPr>
            </w:pPr>
            <w:r>
              <w:rPr>
                <w:lang w:val="sr-Cyrl-CS"/>
              </w:rPr>
              <w:t>Душица Јовановић</w:t>
            </w:r>
          </w:p>
          <w:p w:rsidR="007F7478" w:rsidRPr="007F7478" w:rsidRDefault="007F7478">
            <w:pPr>
              <w:rPr>
                <w:b w:val="0"/>
                <w:lang w:val="sr-Cyrl-CS"/>
              </w:rPr>
            </w:pPr>
            <w:r w:rsidRPr="007F7478">
              <w:rPr>
                <w:b w:val="0"/>
                <w:lang w:val="sr-Cyrl-CS"/>
              </w:rPr>
              <w:t>(Ромски језик)</w:t>
            </w:r>
          </w:p>
        </w:tc>
        <w:tc>
          <w:tcPr>
            <w:tcW w:w="614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90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5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35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7F7478" w:rsidRDefault="007F7478" w:rsidP="00B6340F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7F7478" w:rsidRPr="00B6340F" w:rsidRDefault="007F7478" w:rsidP="00B6340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</w:tbl>
    <w:p w:rsidR="009B25BA" w:rsidRDefault="009B25BA" w:rsidP="00B56AE7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sr-Latn-CS"/>
        </w:rPr>
      </w:pPr>
    </w:p>
    <w:p w:rsidR="009873C4" w:rsidRPr="00F04853" w:rsidRDefault="009873C4" w:rsidP="00B56AE7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</w:pPr>
      <w:r w:rsidRPr="00F04853"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 xml:space="preserve">Основна школа „Јован Јовановић Змај“, </w:t>
      </w:r>
      <w:r w:rsidR="00B56AE7"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>Шашинци</w:t>
      </w:r>
    </w:p>
    <w:p w:rsidR="009873C4" w:rsidRPr="00F04853" w:rsidRDefault="009873C4" w:rsidP="009873C4">
      <w:pPr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</w:pPr>
      <w:r w:rsidRPr="00F04853">
        <w:rPr>
          <w:rFonts w:asciiTheme="majorHAnsi" w:hAnsiTheme="majorHAnsi"/>
          <w:b/>
          <w:color w:val="244061" w:themeColor="accent1" w:themeShade="80"/>
          <w:sz w:val="28"/>
          <w:szCs w:val="28"/>
          <w:lang w:val="sr-Cyrl-CS"/>
        </w:rPr>
        <w:t>Збирни распоред предавача</w:t>
      </w:r>
    </w:p>
    <w:tbl>
      <w:tblPr>
        <w:tblStyle w:val="LightGrid-Accent5"/>
        <w:tblW w:w="21654" w:type="dxa"/>
        <w:tblLook w:val="04A0"/>
      </w:tblPr>
      <w:tblGrid>
        <w:gridCol w:w="1806"/>
        <w:gridCol w:w="613"/>
        <w:gridCol w:w="661"/>
        <w:gridCol w:w="661"/>
        <w:gridCol w:w="614"/>
        <w:gridCol w:w="661"/>
        <w:gridCol w:w="759"/>
        <w:gridCol w:w="590"/>
        <w:gridCol w:w="637"/>
        <w:gridCol w:w="756"/>
        <w:gridCol w:w="590"/>
        <w:gridCol w:w="637"/>
        <w:gridCol w:w="759"/>
        <w:gridCol w:w="567"/>
        <w:gridCol w:w="590"/>
        <w:gridCol w:w="779"/>
        <w:gridCol w:w="590"/>
        <w:gridCol w:w="735"/>
        <w:gridCol w:w="711"/>
        <w:gridCol w:w="567"/>
        <w:gridCol w:w="637"/>
        <w:gridCol w:w="755"/>
        <w:gridCol w:w="567"/>
        <w:gridCol w:w="735"/>
        <w:gridCol w:w="708"/>
        <w:gridCol w:w="567"/>
        <w:gridCol w:w="661"/>
        <w:gridCol w:w="755"/>
        <w:gridCol w:w="661"/>
        <w:gridCol w:w="614"/>
        <w:gridCol w:w="711"/>
      </w:tblGrid>
      <w:tr w:rsidR="005E28B1" w:rsidTr="00AB11DC">
        <w:trPr>
          <w:cnfStyle w:val="100000000000"/>
          <w:trHeight w:val="673"/>
        </w:trPr>
        <w:tc>
          <w:tcPr>
            <w:cnfStyle w:val="001000000000"/>
            <w:tcW w:w="180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5E28B1" w:rsidRDefault="005E28B1" w:rsidP="00B6340F"/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5E28B1" w:rsidRPr="009873C4" w:rsidRDefault="005E28B1" w:rsidP="00B6340F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5E28B1" w:rsidRPr="009873C4" w:rsidRDefault="005E28B1" w:rsidP="00B6340F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3972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5E28B1" w:rsidRPr="009873C4" w:rsidRDefault="005E28B1" w:rsidP="00B6340F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5E28B1" w:rsidRPr="009873C4" w:rsidRDefault="005E28B1" w:rsidP="00B6340F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3969" w:type="dxa"/>
            <w:gridSpan w:val="6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CDDC" w:themeFill="accent5" w:themeFillTint="99"/>
          </w:tcPr>
          <w:p w:rsidR="005E28B1" w:rsidRPr="009873C4" w:rsidRDefault="005E28B1" w:rsidP="00B6340F">
            <w:pPr>
              <w:jc w:val="center"/>
              <w:cnfStyle w:val="100000000000"/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</w:pPr>
            <w:r w:rsidRPr="009873C4">
              <w:rPr>
                <w:b w:val="0"/>
                <w:color w:val="215868" w:themeColor="accent5" w:themeShade="80"/>
                <w:sz w:val="28"/>
                <w:szCs w:val="28"/>
                <w:lang w:val="sr-Cyrl-CS"/>
              </w:rPr>
              <w:t>Петак</w:t>
            </w:r>
          </w:p>
        </w:tc>
      </w:tr>
      <w:tr w:rsidR="002228CB" w:rsidTr="00AB11DC">
        <w:trPr>
          <w:cnfStyle w:val="000000100000"/>
          <w:trHeight w:val="673"/>
        </w:trPr>
        <w:tc>
          <w:tcPr>
            <w:cnfStyle w:val="001000000000"/>
            <w:tcW w:w="1806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5E28B1" w:rsidRDefault="005E28B1" w:rsidP="00B6340F"/>
        </w:tc>
        <w:tc>
          <w:tcPr>
            <w:tcW w:w="613" w:type="dxa"/>
            <w:tcBorders>
              <w:lef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614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59" w:type="dxa"/>
            <w:tcBorders>
              <w:top w:val="single" w:sz="18" w:space="0" w:color="0070C0"/>
              <w:righ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90" w:type="dxa"/>
            <w:tcBorders>
              <w:top w:val="single" w:sz="18" w:space="0" w:color="0070C0"/>
              <w:lef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6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59" w:type="dxa"/>
            <w:tcBorders>
              <w:top w:val="single" w:sz="18" w:space="0" w:color="0070C0"/>
              <w:righ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79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90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35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11" w:type="dxa"/>
            <w:tcBorders>
              <w:top w:val="single" w:sz="18" w:space="0" w:color="0070C0"/>
              <w:righ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37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5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567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35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08" w:type="dxa"/>
            <w:tcBorders>
              <w:top w:val="single" w:sz="18" w:space="0" w:color="0070C0"/>
              <w:righ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55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661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614" w:type="dxa"/>
            <w:tcBorders>
              <w:top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711" w:type="dxa"/>
            <w:tcBorders>
              <w:top w:val="single" w:sz="18" w:space="0" w:color="0070C0"/>
              <w:right w:val="single" w:sz="18" w:space="0" w:color="0070C0"/>
            </w:tcBorders>
          </w:tcPr>
          <w:p w:rsidR="005E28B1" w:rsidRPr="00E605FC" w:rsidRDefault="005E28B1" w:rsidP="00B6340F">
            <w:pPr>
              <w:cnfStyle w:val="000000100000"/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  <w:lang w:val="sr-Latn-CS"/>
              </w:rPr>
              <w:t>6.</w:t>
            </w:r>
          </w:p>
        </w:tc>
      </w:tr>
      <w:tr w:rsidR="00AB11DC" w:rsidRPr="00C2461D" w:rsidTr="00AB11DC">
        <w:trPr>
          <w:cnfStyle w:val="000000010000"/>
          <w:trHeight w:val="559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>Маја Грујичић</w:t>
            </w:r>
          </w:p>
          <w:p w:rsidR="005E28B1" w:rsidRPr="00C2461D" w:rsidRDefault="005E28B1" w:rsidP="00C2461D">
            <w:pPr>
              <w:jc w:val="center"/>
              <w:rPr>
                <w:b w:val="0"/>
                <w:lang w:val="sr-Cyrl-CS"/>
              </w:rPr>
            </w:pPr>
            <w:r w:rsidRPr="00C2461D">
              <w:rPr>
                <w:b w:val="0"/>
                <w:lang w:val="sr-Cyrl-CS"/>
              </w:rPr>
              <w:t>(Српски језик)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VIII</w:t>
            </w: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VIII</w:t>
            </w:r>
          </w:p>
        </w:tc>
        <w:tc>
          <w:tcPr>
            <w:tcW w:w="756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</w:tc>
        <w:tc>
          <w:tcPr>
            <w:tcW w:w="779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</w:t>
            </w: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  <w:p w:rsidR="00554D67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Cyrl-CS"/>
              </w:rPr>
              <w:t>ЧОС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AB11DC">
        <w:trPr>
          <w:cnfStyle w:val="000000100000"/>
          <w:trHeight w:val="553"/>
        </w:trPr>
        <w:tc>
          <w:tcPr>
            <w:cnfStyle w:val="001000000000"/>
            <w:tcW w:w="1806" w:type="dxa"/>
            <w:tcBorders>
              <w:righ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Синиша Лилић </w:t>
            </w:r>
            <w:r w:rsidRPr="00C2461D">
              <w:rPr>
                <w:b w:val="0"/>
                <w:lang w:val="sr-Cyrl-CS"/>
              </w:rPr>
              <w:t>(Техничко образовање)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61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61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14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93" w:type="dxa"/>
            <w:gridSpan w:val="2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</w:p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</w:t>
            </w:r>
          </w:p>
        </w:tc>
        <w:tc>
          <w:tcPr>
            <w:tcW w:w="590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1396" w:type="dxa"/>
            <w:gridSpan w:val="2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  <w:tcBorders>
              <w:left w:val="single" w:sz="18" w:space="0" w:color="0070C0"/>
              <w:bottom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bottom w:val="single" w:sz="6" w:space="0" w:color="92CDDC" w:themeColor="accent5" w:themeTint="99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35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1322" w:type="dxa"/>
            <w:gridSpan w:val="2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1443" w:type="dxa"/>
            <w:gridSpan w:val="2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61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61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14" w:type="dxa"/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B11DC" w:rsidRPr="00C2461D" w:rsidTr="00AB11DC">
        <w:trPr>
          <w:cnfStyle w:val="000000010000"/>
          <w:trHeight w:val="561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>Јован Свилар</w:t>
            </w:r>
            <w:r w:rsidRPr="00C2461D">
              <w:rPr>
                <w:b w:val="0"/>
                <w:lang w:val="sr-Cyrl-CS"/>
              </w:rPr>
              <w:t xml:space="preserve"> (Физика)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6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</w:t>
            </w: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  <w:right w:val="single" w:sz="6" w:space="0" w:color="92CDDC" w:themeColor="accent5" w:themeTint="99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top w:val="single" w:sz="18" w:space="0" w:color="0070C0"/>
              <w:left w:val="single" w:sz="6" w:space="0" w:color="92CDDC" w:themeColor="accent5" w:themeTint="99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AB11DC">
        <w:trPr>
          <w:cnfStyle w:val="000000100000"/>
          <w:trHeight w:val="555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Биљана Божић </w:t>
            </w:r>
            <w:r w:rsidRPr="00C2461D">
              <w:rPr>
                <w:b w:val="0"/>
                <w:lang w:val="sr-Cyrl-CS"/>
              </w:rPr>
              <w:t>(Биологија)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Latn-CS"/>
              </w:rPr>
              <w:t>VIII</w:t>
            </w: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  <w:p w:rsidR="00554D67" w:rsidRPr="00C2461D" w:rsidRDefault="00554D67" w:rsidP="00C2461D">
            <w:pPr>
              <w:jc w:val="center"/>
              <w:cnfStyle w:val="00000010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Cyrl-CS"/>
              </w:rPr>
              <w:t>ЧОС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B11DC" w:rsidRPr="00C2461D" w:rsidTr="00AB11DC">
        <w:trPr>
          <w:cnfStyle w:val="000000010000"/>
          <w:trHeight w:val="563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>Љиљана Митровић</w:t>
            </w:r>
            <w:r w:rsidRPr="00C2461D">
              <w:rPr>
                <w:b w:val="0"/>
                <w:lang w:val="sr-Cyrl-CS"/>
              </w:rPr>
              <w:t xml:space="preserve"> (Историја)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1322" w:type="dxa"/>
            <w:gridSpan w:val="2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AB11DC">
        <w:trPr>
          <w:cnfStyle w:val="000000100000"/>
          <w:trHeight w:val="557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Дејан Козељац </w:t>
            </w:r>
            <w:r w:rsidRPr="00C2461D">
              <w:rPr>
                <w:b w:val="0"/>
                <w:lang w:val="sr-Cyrl-CS"/>
              </w:rPr>
              <w:t>(Физичко васпитање)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  <w:tcBorders>
              <w:right w:val="single" w:sz="6" w:space="0" w:color="92CDDC" w:themeColor="accent5" w:themeTint="99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14" w:type="dxa"/>
            <w:tcBorders>
              <w:left w:val="single" w:sz="6" w:space="0" w:color="92CDDC" w:themeColor="accent5" w:themeTint="99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  <w:tcBorders>
              <w:right w:val="single" w:sz="6" w:space="0" w:color="92CDDC" w:themeColor="accent5" w:themeTint="99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59" w:type="dxa"/>
            <w:tcBorders>
              <w:left w:val="single" w:sz="6" w:space="0" w:color="92CDDC" w:themeColor="accent5" w:themeTint="99"/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  <w:lang w:val="sr-Cyrl-CS"/>
              </w:rPr>
            </w:pPr>
            <w:r w:rsidRPr="00C2461D">
              <w:rPr>
                <w:rFonts w:asciiTheme="majorHAnsi" w:hAnsiTheme="majorHAnsi"/>
                <w:lang w:val="sr-Cyrl-CS"/>
              </w:rPr>
              <w:t>ЧОС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56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79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35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B11DC" w:rsidRPr="00C2461D" w:rsidTr="00C2461D">
        <w:trPr>
          <w:cnfStyle w:val="000000010000"/>
          <w:trHeight w:val="565"/>
        </w:trPr>
        <w:tc>
          <w:tcPr>
            <w:cnfStyle w:val="001000000000"/>
            <w:tcW w:w="1806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Предраг Ковачић </w:t>
            </w:r>
            <w:r w:rsidRPr="00C2461D">
              <w:rPr>
                <w:b w:val="0"/>
                <w:lang w:val="sr-Cyrl-CS"/>
              </w:rPr>
              <w:t>(Ликовна култура)</w:t>
            </w:r>
          </w:p>
        </w:tc>
        <w:tc>
          <w:tcPr>
            <w:tcW w:w="613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</w:tr>
      <w:tr w:rsidR="002228CB" w:rsidRPr="00C2461D" w:rsidTr="00AB11DC">
        <w:trPr>
          <w:cnfStyle w:val="000000100000"/>
          <w:trHeight w:val="545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7F7478" w:rsidRPr="007F7478" w:rsidRDefault="007F7478" w:rsidP="00C2461D">
            <w:pPr>
              <w:jc w:val="center"/>
              <w:rPr>
                <w:lang w:val="sr-Cyrl-CS"/>
              </w:rPr>
            </w:pPr>
            <w:r w:rsidRPr="007F7478">
              <w:rPr>
                <w:lang w:val="sr-Cyrl-CS"/>
              </w:rPr>
              <w:t>Татјана Радовановић</w:t>
            </w:r>
          </w:p>
          <w:p w:rsidR="005E28B1" w:rsidRPr="00C2461D" w:rsidRDefault="006A030A" w:rsidP="00C2461D">
            <w:pPr>
              <w:jc w:val="center"/>
              <w:rPr>
                <w:b w:val="0"/>
                <w:lang w:val="sr-Cyrl-CS"/>
              </w:rPr>
            </w:pPr>
            <w:r w:rsidRPr="00C2461D">
              <w:rPr>
                <w:b w:val="0"/>
                <w:lang w:val="sr-Cyrl-CS"/>
              </w:rPr>
              <w:t>(Немачки језик)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79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</w:tr>
      <w:tr w:rsidR="00AB11DC" w:rsidRPr="00C2461D" w:rsidTr="00AB11DC">
        <w:trPr>
          <w:cnfStyle w:val="000000010000"/>
          <w:trHeight w:val="567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Љубиша Марковић </w:t>
            </w:r>
            <w:r w:rsidRPr="00C2461D">
              <w:rPr>
                <w:b w:val="0"/>
                <w:lang w:val="sr-Cyrl-CS"/>
              </w:rPr>
              <w:t>(Историја)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C2461D">
        <w:trPr>
          <w:cnfStyle w:val="000000100000"/>
          <w:trHeight w:val="533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Данијела Говорчић </w:t>
            </w:r>
            <w:r w:rsidRPr="00C2461D">
              <w:rPr>
                <w:b w:val="0"/>
                <w:lang w:val="sr-Cyrl-CS"/>
              </w:rPr>
              <w:t>(Хемија)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79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25" w:type="dxa"/>
            <w:gridSpan w:val="2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B11DC" w:rsidRPr="00C2461D" w:rsidTr="00AB11DC">
        <w:trPr>
          <w:cnfStyle w:val="000000010000"/>
          <w:trHeight w:val="569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>Сања Вујановић (</w:t>
            </w:r>
            <w:r w:rsidRPr="00C2461D">
              <w:rPr>
                <w:b w:val="0"/>
                <w:lang w:val="sr-Cyrl-CS"/>
              </w:rPr>
              <w:t>Енглески језик)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AB11DC">
        <w:trPr>
          <w:cnfStyle w:val="000000100000"/>
          <w:trHeight w:val="563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lastRenderedPageBreak/>
              <w:t>Јелена Трнић (</w:t>
            </w:r>
            <w:r w:rsidRPr="00C2461D">
              <w:rPr>
                <w:b w:val="0"/>
                <w:lang w:val="sr-Cyrl-CS"/>
              </w:rPr>
              <w:t>Географија)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55" w:type="dxa"/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14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AB11DC" w:rsidRPr="00C2461D" w:rsidTr="00AB11DC">
        <w:trPr>
          <w:cnfStyle w:val="000000010000"/>
          <w:trHeight w:val="571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5E28B1" w:rsidRPr="00C2461D" w:rsidRDefault="006A030A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Слађана Рончевић </w:t>
            </w:r>
            <w:r w:rsidRPr="00C2461D">
              <w:rPr>
                <w:b w:val="0"/>
                <w:lang w:val="sr-Cyrl-CS"/>
              </w:rPr>
              <w:t>(Математика)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Cyrl-CS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  <w:p w:rsidR="00AB11DC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  <w:lang w:val="sr-Latn-CS"/>
              </w:rPr>
            </w:pPr>
            <w:r w:rsidRPr="00C2461D">
              <w:rPr>
                <w:rFonts w:asciiTheme="majorHAnsi" w:hAnsiTheme="majorHAnsi"/>
                <w:lang w:val="sr-Cyrl-CS"/>
              </w:rPr>
              <w:t>ЧОС</w:t>
            </w: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56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590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73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567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661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755" w:type="dxa"/>
          </w:tcPr>
          <w:p w:rsidR="00C2461D" w:rsidRDefault="00C2461D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  <w:p w:rsidR="005E28B1" w:rsidRPr="00C2461D" w:rsidRDefault="00AB11DC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661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5E28B1" w:rsidRPr="00C2461D" w:rsidRDefault="005E28B1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C2461D">
        <w:trPr>
          <w:cnfStyle w:val="000000100000"/>
          <w:trHeight w:val="571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rPr>
                <w:lang w:val="sr-Cyrl-CS"/>
              </w:rPr>
            </w:pPr>
            <w:r w:rsidRPr="00C2461D">
              <w:rPr>
                <w:lang w:val="sr-Cyrl-CS"/>
              </w:rPr>
              <w:t xml:space="preserve">Будимир Петровић </w:t>
            </w:r>
            <w:r w:rsidRPr="00C2461D">
              <w:rPr>
                <w:b w:val="0"/>
                <w:lang w:val="sr-Cyrl-CS"/>
              </w:rPr>
              <w:t>(Музичка култура)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VIII</w:t>
            </w: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VII</w:t>
            </w:r>
          </w:p>
        </w:tc>
        <w:tc>
          <w:tcPr>
            <w:tcW w:w="590" w:type="dxa"/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VI</w:t>
            </w:r>
          </w:p>
        </w:tc>
        <w:tc>
          <w:tcPr>
            <w:tcW w:w="1396" w:type="dxa"/>
            <w:gridSpan w:val="2"/>
            <w:tcBorders>
              <w:right w:val="single" w:sz="18" w:space="0" w:color="0070C0"/>
            </w:tcBorders>
          </w:tcPr>
          <w:p w:rsidR="00C2461D" w:rsidRDefault="00C2461D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2461D">
              <w:rPr>
                <w:rFonts w:asciiTheme="majorHAnsi" w:hAnsiTheme="majorHAnsi"/>
              </w:rPr>
              <w:t>V</w:t>
            </w: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AB11DC" w:rsidRPr="00C2461D" w:rsidRDefault="00AB11DC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C058C0" w:rsidRPr="00C2461D" w:rsidTr="00C2461D">
        <w:trPr>
          <w:cnfStyle w:val="000000010000"/>
          <w:trHeight w:val="571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C058C0" w:rsidRDefault="00C058C0" w:rsidP="00C246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Лапчевић</w:t>
            </w:r>
          </w:p>
          <w:p w:rsidR="007F7478" w:rsidRPr="002228CB" w:rsidRDefault="007F7478" w:rsidP="00C2461D">
            <w:pPr>
              <w:jc w:val="center"/>
              <w:rPr>
                <w:b w:val="0"/>
                <w:lang w:val="sr-Cyrl-CS"/>
              </w:rPr>
            </w:pPr>
            <w:r w:rsidRPr="002228CB">
              <w:rPr>
                <w:b w:val="0"/>
                <w:lang w:val="sr-Cyrl-CS"/>
              </w:rPr>
              <w:t>(Веронаука)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C058C0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C058C0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058C0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96" w:type="dxa"/>
            <w:gridSpan w:val="2"/>
            <w:tcBorders>
              <w:right w:val="single" w:sz="18" w:space="0" w:color="0070C0"/>
            </w:tcBorders>
          </w:tcPr>
          <w:p w:rsidR="00C058C0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C058C0" w:rsidRPr="00C2461D" w:rsidRDefault="00C058C0" w:rsidP="00C2461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</w:tr>
      <w:tr w:rsidR="002228CB" w:rsidRPr="00C2461D" w:rsidTr="00C2461D">
        <w:trPr>
          <w:cnfStyle w:val="000000100000"/>
          <w:trHeight w:val="571"/>
        </w:trPr>
        <w:tc>
          <w:tcPr>
            <w:cnfStyle w:val="001000000000"/>
            <w:tcW w:w="1806" w:type="dxa"/>
            <w:tcBorders>
              <w:left w:val="single" w:sz="18" w:space="0" w:color="0070C0"/>
              <w:right w:val="single" w:sz="18" w:space="0" w:color="0070C0"/>
            </w:tcBorders>
          </w:tcPr>
          <w:p w:rsidR="007F7478" w:rsidRDefault="007F7478" w:rsidP="00C246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Катарина Петровић </w:t>
            </w:r>
            <w:r w:rsidRPr="002228CB">
              <w:rPr>
                <w:b w:val="0"/>
                <w:lang w:val="sr-Cyrl-CS"/>
              </w:rPr>
              <w:t>(Веронаука)</w:t>
            </w:r>
          </w:p>
        </w:tc>
        <w:tc>
          <w:tcPr>
            <w:tcW w:w="613" w:type="dxa"/>
            <w:tcBorders>
              <w:lef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9" w:type="dxa"/>
            <w:tcBorders>
              <w:righ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  <w:tcBorders>
              <w:left w:val="single" w:sz="18" w:space="0" w:color="0070C0"/>
            </w:tcBorders>
          </w:tcPr>
          <w:p w:rsidR="007F7478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6" w:type="dxa"/>
          </w:tcPr>
          <w:p w:rsidR="007F7478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96" w:type="dxa"/>
            <w:gridSpan w:val="2"/>
            <w:tcBorders>
              <w:right w:val="single" w:sz="18" w:space="0" w:color="0070C0"/>
            </w:tcBorders>
          </w:tcPr>
          <w:p w:rsidR="007F7478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90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37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righ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lef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55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61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14" w:type="dxa"/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11" w:type="dxa"/>
            <w:tcBorders>
              <w:right w:val="single" w:sz="18" w:space="0" w:color="0070C0"/>
            </w:tcBorders>
          </w:tcPr>
          <w:p w:rsidR="007F7478" w:rsidRPr="00C2461D" w:rsidRDefault="007F7478" w:rsidP="00C2461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</w:tbl>
    <w:p w:rsidR="009873C4" w:rsidRPr="00C2461D" w:rsidRDefault="009873C4" w:rsidP="00C2461D">
      <w:pPr>
        <w:jc w:val="center"/>
        <w:rPr>
          <w:rFonts w:asciiTheme="majorHAnsi" w:hAnsiTheme="majorHAnsi"/>
          <w:lang w:val="sr-Cyrl-CS"/>
        </w:rPr>
      </w:pPr>
    </w:p>
    <w:sectPr w:rsidR="009873C4" w:rsidRPr="00C2461D" w:rsidSect="006A030A">
      <w:pgSz w:w="23814" w:h="16839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3C4"/>
    <w:rsid w:val="00057A90"/>
    <w:rsid w:val="00081725"/>
    <w:rsid w:val="002228CB"/>
    <w:rsid w:val="0043470F"/>
    <w:rsid w:val="00554D67"/>
    <w:rsid w:val="005E28B1"/>
    <w:rsid w:val="006A030A"/>
    <w:rsid w:val="007F7478"/>
    <w:rsid w:val="00873063"/>
    <w:rsid w:val="008C6347"/>
    <w:rsid w:val="00916215"/>
    <w:rsid w:val="009873C4"/>
    <w:rsid w:val="009B25BA"/>
    <w:rsid w:val="00A14A9B"/>
    <w:rsid w:val="00A828C8"/>
    <w:rsid w:val="00AB11DC"/>
    <w:rsid w:val="00B56AE7"/>
    <w:rsid w:val="00B6340F"/>
    <w:rsid w:val="00C058C0"/>
    <w:rsid w:val="00C2461D"/>
    <w:rsid w:val="00D17098"/>
    <w:rsid w:val="00D715BD"/>
    <w:rsid w:val="00E6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B2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P</dc:creator>
  <cp:keywords/>
  <dc:description/>
  <cp:lastModifiedBy>komp P</cp:lastModifiedBy>
  <cp:revision>5</cp:revision>
  <dcterms:created xsi:type="dcterms:W3CDTF">2015-09-23T07:01:00Z</dcterms:created>
  <dcterms:modified xsi:type="dcterms:W3CDTF">2015-09-24T06:00:00Z</dcterms:modified>
</cp:coreProperties>
</file>